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4A" w:rsidRDefault="00816E4A" w:rsidP="00816E4A">
      <w:bookmarkStart w:id="0" w:name="_GoBack"/>
      <w:bookmarkEnd w:id="0"/>
      <w:r>
        <w:t>2022年活動計算書</w:t>
      </w:r>
    </w:p>
    <w:p w:rsidR="00816E4A" w:rsidRDefault="00816E4A" w:rsidP="00816E4A">
      <w:r>
        <w:t>2022年1月1日から2022年12月31日まで</w:t>
      </w:r>
    </w:p>
    <w:p w:rsidR="00816E4A" w:rsidRDefault="00816E4A" w:rsidP="00816E4A">
      <w:r>
        <w:t>DPI女性障害者ネットワーク</w:t>
      </w:r>
    </w:p>
    <w:p w:rsidR="00816E4A" w:rsidRDefault="00816E4A" w:rsidP="00816E4A">
      <w:r>
        <w:rPr>
          <w:rFonts w:hint="eastAsia"/>
        </w:rPr>
        <w:t>（単位：円）</w:t>
      </w:r>
    </w:p>
    <w:p w:rsidR="00816E4A" w:rsidRDefault="00816E4A" w:rsidP="00816E4A">
      <w:r>
        <w:rPr>
          <w:rFonts w:hint="eastAsia"/>
        </w:rPr>
        <w:t>科目</w:t>
      </w:r>
      <w:r>
        <w:t>,金額,備考</w:t>
      </w:r>
    </w:p>
    <w:p w:rsidR="00816E4A" w:rsidRDefault="00816E4A" w:rsidP="00816E4A">
      <w:r>
        <w:t>1  経常収益</w:t>
      </w:r>
    </w:p>
    <w:p w:rsidR="00816E4A" w:rsidRDefault="00816E4A" w:rsidP="00816E4A">
      <w:r>
        <w:t>1,受取会費</w:t>
      </w:r>
    </w:p>
    <w:p w:rsidR="00816E4A" w:rsidRDefault="00816E4A" w:rsidP="00816E4A">
      <w:r>
        <w:t>15万5000</w:t>
      </w:r>
    </w:p>
    <w:p w:rsidR="00816E4A" w:rsidRDefault="00816E4A" w:rsidP="00816E4A">
      <w:r>
        <w:rPr>
          <w:rFonts w:hint="eastAsia"/>
        </w:rPr>
        <w:t>このうち</w:t>
      </w:r>
      <w:r>
        <w:t>2022年会費は14万1000円</w:t>
      </w:r>
    </w:p>
    <w:p w:rsidR="00816E4A" w:rsidRDefault="00816E4A" w:rsidP="00816E4A">
      <w:r>
        <w:t>2,受取寄付金</w:t>
      </w:r>
    </w:p>
    <w:p w:rsidR="00816E4A" w:rsidRDefault="00816E4A" w:rsidP="00816E4A">
      <w:r>
        <w:t>74万5500,このうちジュネーブ派遣カンパは63万1000円</w:t>
      </w:r>
    </w:p>
    <w:p w:rsidR="00816E4A" w:rsidRDefault="00816E4A" w:rsidP="00816E4A">
      <w:r>
        <w:t>3,その他収益</w:t>
      </w:r>
    </w:p>
    <w:p w:rsidR="00816E4A" w:rsidRDefault="00816E4A" w:rsidP="00816E4A">
      <w:r>
        <w:rPr>
          <w:rFonts w:hint="eastAsia"/>
        </w:rPr>
        <w:t>講師派遣等収入</w:t>
      </w:r>
      <w:r>
        <w:t>,28万7360</w:t>
      </w:r>
    </w:p>
    <w:p w:rsidR="00816E4A" w:rsidRDefault="00816E4A" w:rsidP="00816E4A">
      <w:r>
        <w:rPr>
          <w:rFonts w:hint="eastAsia"/>
        </w:rPr>
        <w:t>報告書売上収入</w:t>
      </w:r>
      <w:r>
        <w:t>,4万9000,複合差別実態調査報告書の頒布</w:t>
      </w:r>
    </w:p>
    <w:p w:rsidR="00816E4A" w:rsidRDefault="00816E4A" w:rsidP="00816E4A">
      <w:r>
        <w:rPr>
          <w:rFonts w:hint="eastAsia"/>
        </w:rPr>
        <w:t>雑収入</w:t>
      </w:r>
      <w:r>
        <w:t>,10,銀行利子</w:t>
      </w:r>
    </w:p>
    <w:p w:rsidR="00816E4A" w:rsidRDefault="00816E4A" w:rsidP="00816E4A">
      <w:r>
        <w:rPr>
          <w:rFonts w:hint="eastAsia"/>
        </w:rPr>
        <w:t>その他収益計</w:t>
      </w:r>
      <w:r>
        <w:t>,33万6370</w:t>
      </w:r>
    </w:p>
    <w:p w:rsidR="00816E4A" w:rsidRDefault="00816E4A" w:rsidP="00816E4A">
      <w:r>
        <w:rPr>
          <w:rFonts w:hint="eastAsia"/>
        </w:rPr>
        <w:t>経常収益計</w:t>
      </w:r>
      <w:r>
        <w:t>,123万6870</w:t>
      </w:r>
    </w:p>
    <w:p w:rsidR="00816E4A" w:rsidRDefault="00816E4A" w:rsidP="00816E4A">
      <w:r>
        <w:t>2　経常費用</w:t>
      </w:r>
    </w:p>
    <w:p w:rsidR="00816E4A" w:rsidRDefault="00816E4A" w:rsidP="00816E4A">
      <w:r>
        <w:t>1,事業費</w:t>
      </w:r>
    </w:p>
    <w:p w:rsidR="00816E4A" w:rsidRDefault="00816E4A" w:rsidP="00816E4A">
      <w:r>
        <w:rPr>
          <w:rFonts w:hint="eastAsia"/>
        </w:rPr>
        <w:t>旅費交通費</w:t>
      </w:r>
      <w:r>
        <w:t>,125万0940,このうちジュネーブ派遣は112万0210円</w:t>
      </w:r>
    </w:p>
    <w:p w:rsidR="00816E4A" w:rsidRDefault="00816E4A" w:rsidP="00816E4A">
      <w:r>
        <w:rPr>
          <w:rFonts w:hint="eastAsia"/>
        </w:rPr>
        <w:t>情報保障費</w:t>
      </w:r>
      <w:r>
        <w:t>,13万3200,会議文字通訳</w:t>
      </w:r>
    </w:p>
    <w:p w:rsidR="00816E4A" w:rsidRDefault="00816E4A" w:rsidP="00816E4A">
      <w:r>
        <w:rPr>
          <w:rFonts w:hint="eastAsia"/>
        </w:rPr>
        <w:t>寄付金</w:t>
      </w:r>
      <w:r>
        <w:t>,1万3000</w:t>
      </w:r>
    </w:p>
    <w:p w:rsidR="00816E4A" w:rsidRDefault="00816E4A" w:rsidP="00816E4A">
      <w:r>
        <w:rPr>
          <w:rFonts w:hint="eastAsia"/>
        </w:rPr>
        <w:t>諸謝金</w:t>
      </w:r>
      <w:r>
        <w:t>,25万8425,翻訳、外国語通訳、サイト更新管理費</w:t>
      </w:r>
    </w:p>
    <w:p w:rsidR="00816E4A" w:rsidRDefault="00816E4A" w:rsidP="00816E4A">
      <w:r>
        <w:rPr>
          <w:rFonts w:hint="eastAsia"/>
        </w:rPr>
        <w:t>印刷費</w:t>
      </w:r>
      <w:r>
        <w:t>,9000</w:t>
      </w:r>
    </w:p>
    <w:p w:rsidR="00816E4A" w:rsidRDefault="00816E4A" w:rsidP="00816E4A">
      <w:r>
        <w:rPr>
          <w:rFonts w:hint="eastAsia"/>
        </w:rPr>
        <w:t>雑費</w:t>
      </w:r>
      <w:r>
        <w:t>,941</w:t>
      </w:r>
    </w:p>
    <w:p w:rsidR="00816E4A" w:rsidRDefault="00816E4A" w:rsidP="00816E4A">
      <w:r>
        <w:rPr>
          <w:rFonts w:hint="eastAsia"/>
        </w:rPr>
        <w:t>事業費計</w:t>
      </w:r>
      <w:r>
        <w:t>,166万5506</w:t>
      </w:r>
    </w:p>
    <w:p w:rsidR="00816E4A" w:rsidRDefault="00816E4A" w:rsidP="00816E4A">
      <w:r>
        <w:t>2,管理費</w:t>
      </w:r>
    </w:p>
    <w:p w:rsidR="00816E4A" w:rsidRDefault="00816E4A" w:rsidP="00816E4A">
      <w:r>
        <w:rPr>
          <w:rFonts w:hint="eastAsia"/>
        </w:rPr>
        <w:t>通信運搬費</w:t>
      </w:r>
      <w:r>
        <w:t>,6万0461,郵送、オンライン会議やクラウド会計の利用費など</w:t>
      </w:r>
    </w:p>
    <w:p w:rsidR="00816E4A" w:rsidRDefault="00816E4A" w:rsidP="00816E4A">
      <w:r>
        <w:rPr>
          <w:rFonts w:hint="eastAsia"/>
        </w:rPr>
        <w:t>管理費計</w:t>
      </w:r>
      <w:r>
        <w:t>,6万0461</w:t>
      </w:r>
    </w:p>
    <w:p w:rsidR="00816E4A" w:rsidRDefault="00816E4A" w:rsidP="00816E4A">
      <w:r>
        <w:rPr>
          <w:rFonts w:hint="eastAsia"/>
        </w:rPr>
        <w:t>経常費用計</w:t>
      </w:r>
      <w:r>
        <w:t>,172万5967</w:t>
      </w:r>
    </w:p>
    <w:p w:rsidR="00816E4A" w:rsidRDefault="00816E4A" w:rsidP="00816E4A">
      <w:r>
        <w:t>3  積立金</w:t>
      </w:r>
    </w:p>
    <w:p w:rsidR="00816E4A" w:rsidRDefault="00816E4A" w:rsidP="00816E4A">
      <w:r>
        <w:rPr>
          <w:rFonts w:hint="eastAsia"/>
        </w:rPr>
        <w:t>国連派遣等に関わる積立金</w:t>
      </w:r>
    </w:p>
    <w:p w:rsidR="00816E4A" w:rsidRDefault="00816E4A" w:rsidP="00816E4A">
      <w:r>
        <w:rPr>
          <w:rFonts w:hint="eastAsia"/>
        </w:rPr>
        <w:t>積立金</w:t>
      </w:r>
      <w:r>
        <w:t>,27万7473</w:t>
      </w:r>
    </w:p>
    <w:p w:rsidR="00816E4A" w:rsidRDefault="00816E4A" w:rsidP="00816E4A">
      <w:r>
        <w:rPr>
          <w:rFonts w:hint="eastAsia"/>
        </w:rPr>
        <w:t>積立金利息</w:t>
      </w:r>
      <w:r>
        <w:t>,9</w:t>
      </w:r>
    </w:p>
    <w:p w:rsidR="00816E4A" w:rsidRDefault="00816E4A" w:rsidP="00816E4A">
      <w:r>
        <w:rPr>
          <w:rFonts w:hint="eastAsia"/>
        </w:rPr>
        <w:t>積立金計</w:t>
      </w:r>
      <w:r>
        <w:t>,27万7482</w:t>
      </w:r>
    </w:p>
    <w:p w:rsidR="00816E4A" w:rsidRDefault="00816E4A" w:rsidP="00816E4A">
      <w:r>
        <w:rPr>
          <w:rFonts w:hint="eastAsia"/>
        </w:rPr>
        <w:t>当期正味財産増減額</w:t>
      </w:r>
      <w:r>
        <w:t>,▲ 48万9097</w:t>
      </w:r>
    </w:p>
    <w:p w:rsidR="00816E4A" w:rsidRDefault="00816E4A" w:rsidP="00816E4A">
      <w:r>
        <w:rPr>
          <w:rFonts w:hint="eastAsia"/>
        </w:rPr>
        <w:lastRenderedPageBreak/>
        <w:t>前期繰越正味財産額</w:t>
      </w:r>
      <w:r>
        <w:t>,248万5358</w:t>
      </w:r>
    </w:p>
    <w:p w:rsidR="00816E4A" w:rsidRDefault="00816E4A" w:rsidP="00816E4A">
      <w:r>
        <w:rPr>
          <w:rFonts w:hint="eastAsia"/>
        </w:rPr>
        <w:t>次期繰越正味財産額</w:t>
      </w:r>
      <w:r>
        <w:t>,199万6261</w:t>
      </w:r>
    </w:p>
    <w:p w:rsidR="00816E4A" w:rsidRDefault="00816E4A" w:rsidP="00816E4A"/>
    <w:p w:rsidR="00816E4A" w:rsidRDefault="00816E4A" w:rsidP="00816E4A">
      <w:r>
        <w:rPr>
          <w:rFonts w:hint="eastAsia"/>
        </w:rPr>
        <w:t>ＤＰＩ女性障害者ネットワークの</w:t>
      </w:r>
      <w:r>
        <w:t>2022年度（2022年01月01日から2022年12月31日）会計報告書を確認した結果、適正に処理され記載されていると認めました。</w:t>
      </w:r>
    </w:p>
    <w:p w:rsidR="00816E4A" w:rsidRDefault="00816E4A" w:rsidP="00816E4A">
      <w:r>
        <w:t>2023年4月29日</w:t>
      </w:r>
    </w:p>
    <w:p w:rsidR="007924B8" w:rsidRDefault="00816E4A" w:rsidP="00816E4A">
      <w:r>
        <w:rPr>
          <w:rFonts w:hint="eastAsia"/>
        </w:rPr>
        <w:t>ＤＰＩ女性障害者ネットワーク　監査　瀬山紀子</w:t>
      </w:r>
    </w:p>
    <w:sectPr w:rsidR="00792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4A"/>
    <w:rsid w:val="007924B8"/>
    <w:rsid w:val="00816E4A"/>
    <w:rsid w:val="00A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E4271-4E99-7C49-9A59-FE03577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Usui</dc:creator>
  <cp:keywords/>
  <dc:description/>
  <cp:lastModifiedBy>Ishida Manami</cp:lastModifiedBy>
  <cp:revision>2</cp:revision>
  <dcterms:created xsi:type="dcterms:W3CDTF">2023-05-08T14:11:00Z</dcterms:created>
  <dcterms:modified xsi:type="dcterms:W3CDTF">2023-05-08T14:11:00Z</dcterms:modified>
</cp:coreProperties>
</file>