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78" w:rsidRDefault="00A64778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表をカンマ区切りテキストに変換したものです。</w:t>
      </w:r>
    </w:p>
    <w:p w:rsidR="00A64778" w:rsidRDefault="00A64778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グラフ1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,2013,2014,2015,2016,2017,2018,2019,2020,2021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女性全体,"98,384","101,339","109,171","104,716","104,082 ","112,076","116,374 ","125,916","119,331"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男性全体,"1,577","1,624","2,001","1,651","2,028 ","2,405","2,902 ","3,575","3,147"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グラフ2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,2013,2014,2015,2016,2017,2018,2019,2020,2021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障害女性,"5,044","5,336","6,270","6,929","7,296","8,354","10,896","11,820","12,541"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障害男性,37,51,46,61,127,91,238,610,290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グラフ3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,2013,2014,2015,2016,2017,2018,2019,2020,2021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来所,"30,060","31,855","34,072","33,418","32,385 ","34,849 ","36,506","37,911 ","34,522 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電話,"64,797","65,895","72,246","69,780","70,043 ","75,964 ","77,868","86,168 ","82,922 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その他,"5,104","5,213","4,854","3,169","3,682 ","3,668 ","4,902","5,412 ","5,034 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グラフ4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,2013,2014,2015,2016,2017,2018,2019,2020,2021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来所,"1,427","1,412","1,566","1,743","1,772","2,234","2,676","2,786","2,756"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電話,"3,249","3,780","4,558","4,959","5,324","5,836","7,952","8,950","9,402"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その他,405,195,192,288,327,375,506,716,715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lastRenderedPageBreak/>
        <w:t>表1　総数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,総数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,,,,,,,,</w:t>
      </w:r>
      <w:proofErr w:type="gramEnd"/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年度,2013,2014,2015,2016,2017,2018,2019,2020,2021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相談件数（全体）,総数,"99,961","102,963","111,172","106,367","106,110","114,481","119,276","129,491","122,478"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女,"98,384","101,339","109,171","104,716","104,082","112,076","116,374","125,916","119,331"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男,"1,577","1,624","2,001","1,651","2,028","2,405","2,902","3,575","3,147"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障害者である被害者からの相談件数,総数,"5,081","5,387","6,316","6,990","7,423","8,445","11,134","12,430","12,831"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女,"5,044","5,336","6,270","6,929","7,296","8,354","10,896","11,820","12,541"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男,37,51,46,61,127,91,238,610,290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障害者総数※1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"5,081","5,387","6,316","6,990","7,423","8,445","11,134","12,452","12,873"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知的障害+精神障害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"4,222",4905,"5,582","6,175","6,634","7,602","9,749","11,148","11,545"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知的障害※2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999,"1,270",912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精神障害※2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"8,750","9,878","10,633"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身体障害,小計,859,482,734,815,789,843,1257,926,"1,045"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視覚障害,75,60,77,180,86,120,115,92,97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聴覚・平衡 機能の障害,96,95,135,88,92,142,81,121,143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音声・言語・そしゃく機能 の障害,14,1,24,17,7,1,16,27,13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肢体不自由,525,194,293,279,303,363,729,502,576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その他の 身体障害,149,132,205,251,301,217,316,184,216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その他の障害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128,378,283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表2　来所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,来所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,,,,,,,,</w:t>
      </w:r>
      <w:proofErr w:type="gramEnd"/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年度,2013,2014,2015,2016,2017,2018,2019,2020,2021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相談件数（全体）,総数,"30,060","31,855","34,072","33,418","32,385","34,849","36,506","37,911","34,522"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女,"29,784","31,596","33,770","33,105","32,049","34,377","36,040","37,395","34,047"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男,276,259,302,313,336,472,466,516,475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障害者である被害者からの相談件数,総数,"1,427","1,412","1,566","1,743","1,772","2,234","2,676","2,781","2,756"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女,"1,422","1,403","1,557","1,732","1,737","2,201","2,638","2,738","2,704"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男,5,9,9,11,35,33,38,43,37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障害者総数※1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"1,427","1,412","1,566","1,743","1,772","2,234","2,676","2,786","2,756"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知的障害+精神障害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"1,110","1,235","1,317","1,443","1,542","1,967","2,291","2,435","2,384"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知的障害※2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305,439,322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精神障害※2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"1,986","1,996","2,062"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身体障害,小計,317,177,249,300,230,267,355,295,339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視覚障害,40,20,21,55,24,30,27,30,35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聴覚・平衡 機能の障害,56,46,56,59,60,69,53,77,70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音声・言語・そしゃく機能 の障害,7,0,3,8,4,0,7,2,7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肢体不自由,182,71,107,107,92,104,134,119,149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その他の 身体障害,32,40,62,71,50,64,134,67,78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その他の障害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30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表3　電話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,電話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,,,,,,,,</w:t>
      </w:r>
      <w:proofErr w:type="gramEnd"/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年度,2013,2014,2015,2016,2017,2018,2019,2020,2021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相談件数（全体）,総数,"64,797","65,895","72,246","69,780","70,043","75,964","77,868","86,168","82,922"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女,"63,708","64,810","70,698","68,457","68,378","74,070","75,492","83,168","80,307"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男,"1,089","1,085","1,548","1,323","1,665","1,894","2,376","3,000","2,615"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障害者である被害者からの相談件数,総数,"3,249","3,780","4,558","4,959","5,324","5,836","7,952","8,934","9,402"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女,"3,217","3,738","4,522","4,910","5,238","5,781","7,756","8,370","9,124"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男,32,42,36,49,86,55,196,564,251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障害者総数※1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"3,249","3,780","4,558","4,959","5,324","5,836","7,952","8,950","9,402"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知的障害+精神障害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"2,917","3,494","4,128","4,498","4,842","5,353","7,007","8,076","8,516"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知的障害※2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596,729,486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精神障害※2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"6,411","7,347","8,030"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身体障害,小計,332,286,430,461,482,483,854,602,658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視覚障害,33,38,38,107,49,89,87,60,60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聴覚・平衡 機能の障害,26,37,66,20,25,56,24,38,61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音声・言語・そしゃく機能 の障害,2,1,19,9,3,0,3,25,6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肢体不自由,171,118,170,151,195,195,565,372,406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その他の 身体障害,100,92,137,174,210,143,175,107,125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その他の障害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91,272,228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表4　その他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,その他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,,,,,,,,</w:t>
      </w:r>
      <w:proofErr w:type="gramEnd"/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年度,2013,2014,2015,2016,2017,2018,2019,2020,2021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相談件数（全体）,総数,"5,104","5,213","4,854","3,169","3,682","3,668","4,902","5,412","5,034"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女,"4,892","4,933","4,703","3,154","3,655","3,629","4,842","5,353","4,977"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男,212,280,151,15,27,39,60,59,57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障害者である被害者からの相談件数,総数,405,195,192,288,327,375,506,715,715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女,405,195,191,287,321,372,502,712,713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男,0,0,1,1,6,3,4,3,2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障害者総数※1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405,195,192,288,327,375,506,716,715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知的障害+精神障害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195,176,137,234,250,282,451,637,645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知的障害※2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98,102,104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精神障害※2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353,535,541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身体障害,小計,210,19,55,54,77,93,48,29,48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視覚障害,2,2,18,18,13,1,1,2,2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聴覚・平衡 機能の障害,14,12,13,9,7,17,4,6,12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音声・言語・そしゃく機能 の障害,5,0,2,0,0,1,6,0,0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肢体不自由,172,5,16,21,16,64,30,11,21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その他の 身体障害,17,0,6,6,41,10,7,10,13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その他の障害</w:t>
      </w:r>
      <w:proofErr w:type="gramStart"/>
      <w:r w:rsidRPr="004C2CAD">
        <w:rPr>
          <w:rFonts w:ascii="ＭＳ ゴシック" w:eastAsia="ＭＳ ゴシック" w:hAnsi="ＭＳ ゴシック" w:cs="ＭＳ ゴシック" w:hint="eastAsia"/>
        </w:rPr>
        <w:t>,,,,,,,,</w:t>
      </w:r>
      <w:proofErr w:type="gramEnd"/>
      <w:r w:rsidRPr="004C2CAD">
        <w:rPr>
          <w:rFonts w:ascii="ＭＳ ゴシック" w:eastAsia="ＭＳ ゴシック" w:hAnsi="ＭＳ ゴシック" w:cs="ＭＳ ゴシック" w:hint="eastAsia"/>
        </w:rPr>
        <w:t>7,50,22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※1　2019年度から、知的、精神、身体障害以外に、最下段のとおり、「その他の障害」という区分が新設されている。障害者総数はこの全ての計である。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※2</w:t>
      </w:r>
      <w:r w:rsidRPr="004C2CAD">
        <w:rPr>
          <w:rFonts w:ascii="ＭＳ ゴシック" w:eastAsia="ＭＳ ゴシック" w:hAnsi="ＭＳ ゴシック" w:cs="ＭＳ ゴシック" w:hint="eastAsia"/>
        </w:rPr>
        <w:tab/>
        <w:t xml:space="preserve">   2019年度から、知的障害と、精神障害が、区分して集計されるようになった。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グラフ作成:DPI女性障害者ネットワーク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 xml:space="preserve">出典　</w:t>
      </w:r>
      <w:r w:rsidRPr="004C2CAD">
        <w:rPr>
          <w:rFonts w:ascii="ＭＳ ゴシック" w:eastAsia="ＭＳ ゴシック" w:hAnsi="ＭＳ ゴシック" w:cs="ＭＳ ゴシック" w:hint="eastAsia"/>
        </w:rPr>
        <w:tab/>
        <w:t>「配偶者暴力相談支援センターの相談件数」のページ</w:t>
      </w:r>
    </w:p>
    <w:p w:rsidR="004C2CAD" w:rsidRP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http://www.gender.go.jp/policy/no_violence/e-vaw/data/01.html</w:t>
      </w:r>
    </w:p>
    <w:p w:rsidR="004C2CAD" w:rsidRDefault="004C2CAD" w:rsidP="00A64778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4C2CAD">
        <w:rPr>
          <w:rFonts w:ascii="ＭＳ ゴシック" w:eastAsia="ＭＳ ゴシック" w:hAnsi="ＭＳ ゴシック" w:cs="ＭＳ ゴシック" w:hint="eastAsia"/>
        </w:rPr>
        <w:t>2022年12月26日アクセス</w:t>
      </w:r>
    </w:p>
    <w:sectPr w:rsidR="004C2CAD" w:rsidSect="00DF73B4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EB"/>
    <w:rsid w:val="004C2CAD"/>
    <w:rsid w:val="009B59EB"/>
    <w:rsid w:val="00A07917"/>
    <w:rsid w:val="00A6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053B9-FEED-5D40-B253-A4F446F7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73B4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DF73B4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Usui Kumiko</dc:creator>
  <cp:keywords/>
  <dc:description/>
  <cp:lastModifiedBy>Ishida Manami</cp:lastModifiedBy>
  <cp:revision>2</cp:revision>
  <dcterms:created xsi:type="dcterms:W3CDTF">2023-01-23T05:26:00Z</dcterms:created>
  <dcterms:modified xsi:type="dcterms:W3CDTF">2023-01-23T05:26:00Z</dcterms:modified>
</cp:coreProperties>
</file>