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D2A" w:rsidRPr="00711D75" w:rsidRDefault="002A3D2A" w:rsidP="009D2214">
      <w:pPr>
        <w:jc w:val="center"/>
        <w:rPr>
          <w:sz w:val="24"/>
          <w:szCs w:val="24"/>
        </w:rPr>
      </w:pPr>
      <w:bookmarkStart w:id="0" w:name="_GoBack"/>
      <w:bookmarkEnd w:id="0"/>
      <w:r w:rsidRPr="00711D75">
        <w:rPr>
          <w:sz w:val="24"/>
          <w:szCs w:val="24"/>
        </w:rPr>
        <w:t>部会意見に対する</w:t>
      </w:r>
      <w:r w:rsidRPr="00711D75">
        <w:rPr>
          <w:sz w:val="24"/>
          <w:szCs w:val="24"/>
        </w:rPr>
        <w:t>DPI</w:t>
      </w:r>
      <w:r w:rsidR="009D2214" w:rsidRPr="00711D75">
        <w:rPr>
          <w:sz w:val="24"/>
          <w:szCs w:val="24"/>
        </w:rPr>
        <w:t>女性障害者ネットワークの見解</w:t>
      </w:r>
    </w:p>
    <w:p w:rsidR="002A3D2A" w:rsidRPr="00711D75" w:rsidRDefault="002A3D2A" w:rsidP="002A3D2A">
      <w:pPr>
        <w:rPr>
          <w:rFonts w:hint="eastAsia"/>
          <w:sz w:val="24"/>
          <w:szCs w:val="24"/>
        </w:rPr>
      </w:pPr>
    </w:p>
    <w:p w:rsidR="009D2214" w:rsidRPr="00711D75" w:rsidRDefault="009D2214" w:rsidP="002A3D2A">
      <w:pPr>
        <w:rPr>
          <w:sz w:val="24"/>
          <w:szCs w:val="24"/>
        </w:rPr>
      </w:pPr>
    </w:p>
    <w:p w:rsidR="002A3D2A" w:rsidRPr="00711D75" w:rsidRDefault="002A3D2A" w:rsidP="002A3D2A">
      <w:pPr>
        <w:jc w:val="right"/>
        <w:rPr>
          <w:sz w:val="24"/>
          <w:szCs w:val="24"/>
        </w:rPr>
      </w:pPr>
      <w:r w:rsidRPr="00711D75">
        <w:rPr>
          <w:sz w:val="24"/>
          <w:szCs w:val="24"/>
        </w:rPr>
        <w:t>DPI</w:t>
      </w:r>
      <w:r w:rsidRPr="00711D75">
        <w:rPr>
          <w:sz w:val="24"/>
          <w:szCs w:val="24"/>
        </w:rPr>
        <w:t>女性障害者ネットワーク（代表・南雲君江）</w:t>
      </w:r>
    </w:p>
    <w:p w:rsidR="009D2214" w:rsidRPr="00711D75" w:rsidRDefault="009D2214" w:rsidP="009D2214">
      <w:pPr>
        <w:jc w:val="right"/>
        <w:rPr>
          <w:sz w:val="24"/>
          <w:szCs w:val="24"/>
        </w:rPr>
      </w:pPr>
      <w:r w:rsidRPr="00711D75">
        <w:rPr>
          <w:sz w:val="24"/>
          <w:szCs w:val="24"/>
        </w:rPr>
        <w:t>連絡先</w:t>
      </w:r>
      <w:r w:rsidRPr="00711D75">
        <w:rPr>
          <w:sz w:val="24"/>
          <w:szCs w:val="24"/>
        </w:rPr>
        <w:t xml:space="preserve">: </w:t>
      </w:r>
      <w:r w:rsidRPr="00711D75">
        <w:rPr>
          <w:sz w:val="24"/>
          <w:szCs w:val="24"/>
        </w:rPr>
        <w:t>千代田区神田錦町</w:t>
      </w:r>
      <w:r w:rsidRPr="00711D75">
        <w:rPr>
          <w:sz w:val="24"/>
          <w:szCs w:val="24"/>
        </w:rPr>
        <w:t>3</w:t>
      </w:r>
      <w:r w:rsidRPr="00711D75">
        <w:rPr>
          <w:sz w:val="24"/>
          <w:szCs w:val="24"/>
        </w:rPr>
        <w:t>－</w:t>
      </w:r>
      <w:r w:rsidRPr="00711D75">
        <w:rPr>
          <w:sz w:val="24"/>
          <w:szCs w:val="24"/>
        </w:rPr>
        <w:t>11</w:t>
      </w:r>
      <w:r w:rsidRPr="00711D75">
        <w:rPr>
          <w:sz w:val="24"/>
          <w:szCs w:val="24"/>
        </w:rPr>
        <w:t>－</w:t>
      </w:r>
      <w:r w:rsidRPr="00711D75">
        <w:rPr>
          <w:sz w:val="24"/>
          <w:szCs w:val="24"/>
        </w:rPr>
        <w:t xml:space="preserve">8 </w:t>
      </w:r>
      <w:r w:rsidRPr="00711D75">
        <w:rPr>
          <w:sz w:val="24"/>
          <w:szCs w:val="24"/>
        </w:rPr>
        <w:t>５Ｆ</w:t>
      </w:r>
      <w:r w:rsidRPr="00711D75">
        <w:rPr>
          <w:sz w:val="24"/>
          <w:szCs w:val="24"/>
        </w:rPr>
        <w:t xml:space="preserve"> DPI </w:t>
      </w:r>
      <w:r w:rsidRPr="00711D75">
        <w:rPr>
          <w:sz w:val="24"/>
          <w:szCs w:val="24"/>
        </w:rPr>
        <w:t>日本会議気付</w:t>
      </w:r>
    </w:p>
    <w:p w:rsidR="009D2214" w:rsidRPr="00711D75" w:rsidRDefault="009D2214" w:rsidP="009D2214">
      <w:pPr>
        <w:jc w:val="right"/>
        <w:rPr>
          <w:sz w:val="24"/>
          <w:szCs w:val="24"/>
        </w:rPr>
      </w:pPr>
      <w:r w:rsidRPr="00711D75">
        <w:rPr>
          <w:sz w:val="24"/>
          <w:szCs w:val="24"/>
        </w:rPr>
        <w:t>電話</w:t>
      </w:r>
      <w:r w:rsidRPr="00711D75">
        <w:rPr>
          <w:sz w:val="24"/>
          <w:szCs w:val="24"/>
        </w:rPr>
        <w:t>03-5282-3730 FAX03-5282-0017 dpiwomen@gmail.com</w:t>
      </w:r>
    </w:p>
    <w:p w:rsidR="009D2214" w:rsidRPr="00711D75" w:rsidRDefault="009D2214" w:rsidP="002A3D2A">
      <w:pPr>
        <w:rPr>
          <w:sz w:val="24"/>
          <w:szCs w:val="24"/>
        </w:rPr>
      </w:pPr>
    </w:p>
    <w:p w:rsidR="002A3D2A" w:rsidRPr="00711D75" w:rsidRDefault="002A3D2A" w:rsidP="009D2214">
      <w:pPr>
        <w:ind w:firstLineChars="100" w:firstLine="240"/>
        <w:rPr>
          <w:sz w:val="24"/>
          <w:szCs w:val="24"/>
        </w:rPr>
      </w:pPr>
      <w:r w:rsidRPr="00711D75">
        <w:rPr>
          <w:sz w:val="24"/>
          <w:szCs w:val="24"/>
        </w:rPr>
        <w:t>DPI</w:t>
      </w:r>
      <w:r w:rsidRPr="00711D75">
        <w:rPr>
          <w:sz w:val="24"/>
          <w:szCs w:val="24"/>
        </w:rPr>
        <w:t>女性障害者ネットワークは、障害女性に対する複合差別の課題に取り組む、障害女性当事者を中心としたグループです。私たちは、ヒアリング</w:t>
      </w:r>
      <w:r w:rsidR="007028C4" w:rsidRPr="00711D75">
        <w:rPr>
          <w:sz w:val="24"/>
          <w:szCs w:val="24"/>
        </w:rPr>
        <w:t>での発言を含め、この間の障害者差別禁止法の制定に向けた国の障害</w:t>
      </w:r>
      <w:r w:rsidRPr="00711D75">
        <w:rPr>
          <w:sz w:val="24"/>
          <w:szCs w:val="24"/>
        </w:rPr>
        <w:t>者制度改革の議論に積極的に関わってきました。その立場から、先ごろまとまった「『障害を理由とする差別の禁止に関する法制』についての差別禁止部会の意見」に対して、以下の通り見解をまとめました。</w:t>
      </w:r>
    </w:p>
    <w:p w:rsidR="002A3D2A" w:rsidRPr="00711D75" w:rsidRDefault="002A3D2A" w:rsidP="002A3D2A">
      <w:pPr>
        <w:rPr>
          <w:sz w:val="24"/>
          <w:szCs w:val="24"/>
        </w:rPr>
      </w:pPr>
    </w:p>
    <w:p w:rsidR="002A3D2A" w:rsidRPr="00711D75" w:rsidRDefault="009D2214" w:rsidP="002A3D2A">
      <w:pPr>
        <w:rPr>
          <w:sz w:val="24"/>
          <w:szCs w:val="24"/>
        </w:rPr>
      </w:pPr>
      <w:r w:rsidRPr="00711D75">
        <w:rPr>
          <w:rFonts w:hint="eastAsia"/>
          <w:sz w:val="24"/>
          <w:szCs w:val="24"/>
        </w:rPr>
        <w:t>○</w:t>
      </w:r>
      <w:r w:rsidR="002A3D2A" w:rsidRPr="00711D75">
        <w:rPr>
          <w:sz w:val="24"/>
          <w:szCs w:val="24"/>
        </w:rPr>
        <w:t>国の基本的責務のうち、特に留意を要する領域として、「障害女性」の課題があることが明記されたことを評価します。また、責務の具体的内容として、「実態調査を実施することや、各施策の全てに障害女性の複合的な困難を取り除くための適切な措置を取り入れること」が明記されたことを評価します。</w:t>
      </w:r>
    </w:p>
    <w:p w:rsidR="002A3D2A" w:rsidRPr="00711D75" w:rsidRDefault="002A3D2A" w:rsidP="002A3D2A">
      <w:pPr>
        <w:rPr>
          <w:sz w:val="24"/>
          <w:szCs w:val="24"/>
        </w:rPr>
      </w:pPr>
      <w:r w:rsidRPr="00711D75">
        <w:rPr>
          <w:sz w:val="24"/>
          <w:szCs w:val="24"/>
        </w:rPr>
        <w:t xml:space="preserve">　現在、制定に向けて議論が進んでいる障害者差別禁止法は、日本が、国連の障害者権利条約を批准するために必要な法律です。その意味でも、</w:t>
      </w:r>
      <w:r w:rsidR="007028C4" w:rsidRPr="00711D75">
        <w:rPr>
          <w:sz w:val="24"/>
          <w:szCs w:val="24"/>
        </w:rPr>
        <w:t>権利</w:t>
      </w:r>
      <w:r w:rsidRPr="00711D75">
        <w:rPr>
          <w:sz w:val="24"/>
          <w:szCs w:val="24"/>
        </w:rPr>
        <w:t xml:space="preserve">条約６条に書かれている障害のある女性が受けている複合差別への認識とそれをなくしていくための措置を国がとることを新たな法律に書き入れることは不可欠なことです。このことが、新たに作られる法律のなかにもきちんと書き入れられることを望みます。　</w:t>
      </w:r>
    </w:p>
    <w:p w:rsidR="002A3D2A" w:rsidRPr="00711D75" w:rsidRDefault="002A3D2A" w:rsidP="002A3D2A">
      <w:pPr>
        <w:rPr>
          <w:sz w:val="24"/>
          <w:szCs w:val="24"/>
        </w:rPr>
      </w:pPr>
    </w:p>
    <w:p w:rsidR="002A3D2A" w:rsidRPr="00711D75" w:rsidRDefault="009D2214" w:rsidP="002A3D2A">
      <w:pPr>
        <w:rPr>
          <w:sz w:val="24"/>
          <w:szCs w:val="24"/>
        </w:rPr>
      </w:pPr>
      <w:r w:rsidRPr="00711D75">
        <w:rPr>
          <w:rFonts w:hint="eastAsia"/>
          <w:sz w:val="24"/>
          <w:szCs w:val="24"/>
        </w:rPr>
        <w:t>○</w:t>
      </w:r>
      <w:r w:rsidR="000F102F" w:rsidRPr="00711D75">
        <w:rPr>
          <w:sz w:val="24"/>
          <w:szCs w:val="24"/>
        </w:rPr>
        <w:t>部会意見が障害女性について、各則に独立した一節を設けなかったのは、</w:t>
      </w:r>
      <w:r w:rsidR="007028C4" w:rsidRPr="00711D75">
        <w:rPr>
          <w:sz w:val="24"/>
          <w:szCs w:val="24"/>
        </w:rPr>
        <w:t>大変</w:t>
      </w:r>
      <w:r w:rsidR="002A3D2A" w:rsidRPr="00711D75">
        <w:rPr>
          <w:sz w:val="24"/>
          <w:szCs w:val="24"/>
        </w:rPr>
        <w:t>に残念なことだと感じています。</w:t>
      </w:r>
    </w:p>
    <w:p w:rsidR="002A3D2A" w:rsidRPr="00711D75" w:rsidRDefault="002A3D2A" w:rsidP="002A3D2A">
      <w:pPr>
        <w:rPr>
          <w:sz w:val="24"/>
          <w:szCs w:val="24"/>
        </w:rPr>
      </w:pPr>
      <w:r w:rsidRPr="00711D75">
        <w:rPr>
          <w:sz w:val="24"/>
          <w:szCs w:val="24"/>
        </w:rPr>
        <w:t xml:space="preserve">　障害女性の規定については、部</w:t>
      </w:r>
      <w:r w:rsidR="007028C4" w:rsidRPr="00711D75">
        <w:rPr>
          <w:sz w:val="24"/>
          <w:szCs w:val="24"/>
        </w:rPr>
        <w:t>会の委員からの提案としても出され、ヒアリングでも私たちが最も</w:t>
      </w:r>
      <w:r w:rsidRPr="00711D75">
        <w:rPr>
          <w:sz w:val="24"/>
          <w:szCs w:val="24"/>
        </w:rPr>
        <w:t>強く主張したことです。なぜなら、</w:t>
      </w:r>
      <w:r w:rsidR="000F102F" w:rsidRPr="00711D75">
        <w:rPr>
          <w:sz w:val="24"/>
          <w:szCs w:val="24"/>
        </w:rPr>
        <w:t>障害者</w:t>
      </w:r>
      <w:r w:rsidR="00DA326F" w:rsidRPr="00711D75">
        <w:rPr>
          <w:sz w:val="24"/>
          <w:szCs w:val="24"/>
        </w:rPr>
        <w:t>差別禁止法に</w:t>
      </w:r>
      <w:r w:rsidRPr="00711D75">
        <w:rPr>
          <w:sz w:val="24"/>
          <w:szCs w:val="24"/>
        </w:rPr>
        <w:t>障害女性についての独立した</w:t>
      </w:r>
      <w:r w:rsidR="00B86FCF" w:rsidRPr="00711D75">
        <w:rPr>
          <w:sz w:val="24"/>
          <w:szCs w:val="24"/>
        </w:rPr>
        <w:t>条文</w:t>
      </w:r>
      <w:r w:rsidRPr="00711D75">
        <w:rPr>
          <w:sz w:val="24"/>
          <w:szCs w:val="24"/>
        </w:rPr>
        <w:t>を設けること</w:t>
      </w:r>
      <w:r w:rsidR="00B86FCF" w:rsidRPr="00711D75">
        <w:rPr>
          <w:sz w:val="24"/>
          <w:szCs w:val="24"/>
        </w:rPr>
        <w:t>で</w:t>
      </w:r>
      <w:r w:rsidRPr="00711D75">
        <w:rPr>
          <w:sz w:val="24"/>
          <w:szCs w:val="24"/>
        </w:rPr>
        <w:t>、障害男性の影に隠れて見落されがちな、障害女性の不利とニーズを可視化させ</w:t>
      </w:r>
      <w:r w:rsidR="00B86FCF" w:rsidRPr="00711D75">
        <w:rPr>
          <w:sz w:val="24"/>
          <w:szCs w:val="24"/>
        </w:rPr>
        <w:t>、不均等な待遇を改善できる</w:t>
      </w:r>
      <w:r w:rsidRPr="00711D75">
        <w:rPr>
          <w:sz w:val="24"/>
          <w:szCs w:val="24"/>
        </w:rPr>
        <w:t>と私たちは考えてきたからです。障害女性に特化した条文を設けることは</w:t>
      </w:r>
      <w:r w:rsidR="00B86FCF" w:rsidRPr="00711D75">
        <w:rPr>
          <w:sz w:val="24"/>
          <w:szCs w:val="24"/>
        </w:rPr>
        <w:t>また、現に障害女性が受けている複合差別の課題を、</w:t>
      </w:r>
      <w:r w:rsidRPr="00711D75">
        <w:rPr>
          <w:sz w:val="24"/>
          <w:szCs w:val="24"/>
        </w:rPr>
        <w:t>社会</w:t>
      </w:r>
      <w:r w:rsidR="00B86FCF" w:rsidRPr="00711D75">
        <w:rPr>
          <w:sz w:val="24"/>
          <w:szCs w:val="24"/>
        </w:rPr>
        <w:t>に対して明らかにする</w:t>
      </w:r>
      <w:r w:rsidRPr="00711D75">
        <w:rPr>
          <w:sz w:val="24"/>
          <w:szCs w:val="24"/>
        </w:rPr>
        <w:t>メッセージ</w:t>
      </w:r>
      <w:r w:rsidR="00B86FCF" w:rsidRPr="00711D75">
        <w:rPr>
          <w:sz w:val="24"/>
          <w:szCs w:val="24"/>
        </w:rPr>
        <w:t>として</w:t>
      </w:r>
      <w:r w:rsidR="000F102F" w:rsidRPr="00711D75">
        <w:rPr>
          <w:sz w:val="24"/>
          <w:szCs w:val="24"/>
        </w:rPr>
        <w:t>、</w:t>
      </w:r>
      <w:r w:rsidR="00B86FCF" w:rsidRPr="00711D75">
        <w:rPr>
          <w:sz w:val="24"/>
          <w:szCs w:val="24"/>
        </w:rPr>
        <w:t>大きな意義をもつはず</w:t>
      </w:r>
      <w:r w:rsidRPr="00711D75">
        <w:rPr>
          <w:sz w:val="24"/>
          <w:szCs w:val="24"/>
        </w:rPr>
        <w:t>です。私たちは、これから制定される差別禁止法に、障害女性に関する独立した条文をつくることを</w:t>
      </w:r>
      <w:r w:rsidR="00B86FCF" w:rsidRPr="00711D75">
        <w:rPr>
          <w:sz w:val="24"/>
          <w:szCs w:val="24"/>
        </w:rPr>
        <w:t>、</w:t>
      </w:r>
      <w:r w:rsidRPr="00711D75">
        <w:rPr>
          <w:sz w:val="24"/>
          <w:szCs w:val="24"/>
        </w:rPr>
        <w:t>あきらめずに働きかけていきたいと考えています。</w:t>
      </w:r>
    </w:p>
    <w:p w:rsidR="002A3D2A" w:rsidRPr="00711D75" w:rsidRDefault="002A3D2A" w:rsidP="002A3D2A">
      <w:pPr>
        <w:rPr>
          <w:sz w:val="24"/>
          <w:szCs w:val="24"/>
        </w:rPr>
      </w:pPr>
    </w:p>
    <w:p w:rsidR="002A3D2A" w:rsidRPr="00711D75" w:rsidRDefault="009D2214" w:rsidP="002A3D2A">
      <w:pPr>
        <w:rPr>
          <w:sz w:val="24"/>
          <w:szCs w:val="24"/>
        </w:rPr>
      </w:pPr>
      <w:r w:rsidRPr="00711D75">
        <w:rPr>
          <w:rFonts w:hint="eastAsia"/>
          <w:sz w:val="24"/>
          <w:szCs w:val="24"/>
        </w:rPr>
        <w:t>○</w:t>
      </w:r>
      <w:r w:rsidR="002A3D2A" w:rsidRPr="00711D75">
        <w:rPr>
          <w:sz w:val="24"/>
          <w:szCs w:val="24"/>
        </w:rPr>
        <w:t>差別禁止法で取り扱う差別</w:t>
      </w:r>
      <w:r w:rsidR="000F102F" w:rsidRPr="00711D75">
        <w:rPr>
          <w:sz w:val="24"/>
          <w:szCs w:val="24"/>
        </w:rPr>
        <w:t>の</w:t>
      </w:r>
      <w:r w:rsidR="002A3D2A" w:rsidRPr="00711D75">
        <w:rPr>
          <w:sz w:val="24"/>
          <w:szCs w:val="24"/>
        </w:rPr>
        <w:t>定義として、複合的な要因が重なって生じる差別の課題があることが明示されなかったことは、残念なことだと感じています。</w:t>
      </w:r>
    </w:p>
    <w:p w:rsidR="002A3D2A" w:rsidRPr="00711D75" w:rsidRDefault="002A3D2A" w:rsidP="002A3D2A">
      <w:pPr>
        <w:rPr>
          <w:sz w:val="24"/>
          <w:szCs w:val="24"/>
        </w:rPr>
      </w:pPr>
      <w:r w:rsidRPr="00711D75">
        <w:rPr>
          <w:sz w:val="24"/>
          <w:szCs w:val="24"/>
        </w:rPr>
        <w:t xml:space="preserve">　差別の定</w:t>
      </w:r>
      <w:r w:rsidR="007028C4" w:rsidRPr="00711D75">
        <w:rPr>
          <w:sz w:val="24"/>
          <w:szCs w:val="24"/>
        </w:rPr>
        <w:t>義についてもさまざま議論があった中</w:t>
      </w:r>
      <w:r w:rsidRPr="00711D75">
        <w:rPr>
          <w:sz w:val="24"/>
          <w:szCs w:val="24"/>
        </w:rPr>
        <w:t>で、部会でも、障害と他の特徴（人種、信条、性別、社会的身分、門地など）との結合した差別の課題を明示的に位置付けるべきだと</w:t>
      </w:r>
      <w:r w:rsidRPr="00711D75">
        <w:rPr>
          <w:sz w:val="24"/>
          <w:szCs w:val="24"/>
        </w:rPr>
        <w:lastRenderedPageBreak/>
        <w:t>いう提起が</w:t>
      </w:r>
      <w:r w:rsidR="007028C4" w:rsidRPr="00711D75">
        <w:rPr>
          <w:sz w:val="24"/>
          <w:szCs w:val="24"/>
        </w:rPr>
        <w:t>ありました。しかし、最終的な意見のなかでは、国の基本的責務の中</w:t>
      </w:r>
      <w:r w:rsidRPr="00711D75">
        <w:rPr>
          <w:sz w:val="24"/>
          <w:szCs w:val="24"/>
        </w:rPr>
        <w:t>に、「複合的な困難」という言葉が示されてはいるものの、明確な位置づけがなされませんでした。このことは、現実に、複合的な要因による差別を受けた人が、救済につながりにくくなる状況を作り出してしまうものだと考えます。</w:t>
      </w:r>
    </w:p>
    <w:p w:rsidR="002A3D2A" w:rsidRPr="00711D75" w:rsidRDefault="002A3D2A" w:rsidP="002A3D2A">
      <w:pPr>
        <w:rPr>
          <w:sz w:val="24"/>
          <w:szCs w:val="24"/>
        </w:rPr>
      </w:pPr>
    </w:p>
    <w:p w:rsidR="00526074" w:rsidRPr="00711D75" w:rsidRDefault="009D2214" w:rsidP="00526074">
      <w:pPr>
        <w:rPr>
          <w:sz w:val="24"/>
          <w:szCs w:val="24"/>
        </w:rPr>
      </w:pPr>
      <w:r w:rsidRPr="00711D75">
        <w:rPr>
          <w:rFonts w:hint="eastAsia"/>
          <w:sz w:val="24"/>
          <w:szCs w:val="24"/>
        </w:rPr>
        <w:t>○</w:t>
      </w:r>
      <w:r w:rsidR="00526074" w:rsidRPr="00711D75">
        <w:rPr>
          <w:sz w:val="24"/>
          <w:szCs w:val="24"/>
        </w:rPr>
        <w:t>意見書の第８節「家族形成」の例示は不十分な点や不明な点があると考えます。</w:t>
      </w:r>
    </w:p>
    <w:p w:rsidR="00526074" w:rsidRPr="00711D75" w:rsidRDefault="007028C4" w:rsidP="00526074">
      <w:pPr>
        <w:rPr>
          <w:sz w:val="24"/>
          <w:szCs w:val="24"/>
        </w:rPr>
      </w:pPr>
      <w:r w:rsidRPr="00711D75">
        <w:rPr>
          <w:sz w:val="24"/>
          <w:szCs w:val="24"/>
        </w:rPr>
        <w:t xml:space="preserve">　第８節は障害女性にも関わりが強い部分として関心を持って</w:t>
      </w:r>
      <w:r w:rsidR="00526074" w:rsidRPr="00711D75">
        <w:rPr>
          <w:sz w:val="24"/>
          <w:szCs w:val="24"/>
        </w:rPr>
        <w:t>います。また、この節に、「障害者が子どもの数や出産の間隔について自由に責任を持ち、決定するために、個々の障害に応じた避妊や妊娠等に関する情報提供と意思確認が行われること」という障害女性のリプロダクティブヘルス＆ライツ（性と生殖に関する健康と権利）についての記述があったことは歓迎しています。</w:t>
      </w:r>
    </w:p>
    <w:p w:rsidR="00526074" w:rsidRPr="00711D75" w:rsidRDefault="00526074" w:rsidP="00111F44">
      <w:pPr>
        <w:rPr>
          <w:sz w:val="24"/>
          <w:szCs w:val="24"/>
        </w:rPr>
      </w:pPr>
      <w:r w:rsidRPr="00711D75">
        <w:rPr>
          <w:sz w:val="24"/>
          <w:szCs w:val="24"/>
        </w:rPr>
        <w:t xml:space="preserve">　</w:t>
      </w:r>
      <w:r w:rsidR="00111F44" w:rsidRPr="00711D75">
        <w:rPr>
          <w:sz w:val="24"/>
          <w:szCs w:val="24"/>
        </w:rPr>
        <w:t>ただ、例示が限定的で、例えば、母子手帳へのアクセシビリティが確保されることや、産褥期の適切なケアが受けられること等も書き込まれるべきだったと考えます。</w:t>
      </w:r>
    </w:p>
    <w:p w:rsidR="00526074" w:rsidRPr="00711D75" w:rsidRDefault="00526074" w:rsidP="00526074">
      <w:pPr>
        <w:rPr>
          <w:sz w:val="24"/>
          <w:szCs w:val="24"/>
        </w:rPr>
      </w:pPr>
    </w:p>
    <w:p w:rsidR="00526074" w:rsidRPr="00711D75" w:rsidRDefault="009D2214" w:rsidP="00526074">
      <w:pPr>
        <w:rPr>
          <w:sz w:val="24"/>
          <w:szCs w:val="24"/>
        </w:rPr>
      </w:pPr>
      <w:r w:rsidRPr="00711D75">
        <w:rPr>
          <w:rFonts w:hint="eastAsia"/>
          <w:sz w:val="24"/>
          <w:szCs w:val="24"/>
        </w:rPr>
        <w:t>○</w:t>
      </w:r>
      <w:r w:rsidR="00526074" w:rsidRPr="00711D75">
        <w:rPr>
          <w:sz w:val="24"/>
          <w:szCs w:val="24"/>
        </w:rPr>
        <w:t>婚姻制度などの既存の枠組みが問題の背景になっているという認識がみられないことは、課題として残ったと考えます。</w:t>
      </w:r>
    </w:p>
    <w:p w:rsidR="00526074" w:rsidRPr="00711D75" w:rsidRDefault="00526074" w:rsidP="00526074">
      <w:pPr>
        <w:rPr>
          <w:sz w:val="24"/>
          <w:szCs w:val="24"/>
        </w:rPr>
      </w:pPr>
      <w:r w:rsidRPr="00711D75">
        <w:rPr>
          <w:sz w:val="24"/>
          <w:szCs w:val="24"/>
        </w:rPr>
        <w:t xml:space="preserve">　私たちの行った複合差別調査への回答で、例えば「障害があったのに結婚ができたのだから夫に感謝し尽くすべきだといわれた」という経験や、「戸籍が汚れるから入籍はだめ」と言われたという経験、</w:t>
      </w:r>
      <w:r w:rsidRPr="00711D75">
        <w:rPr>
          <w:color w:val="000000"/>
          <w:sz w:val="24"/>
          <w:szCs w:val="24"/>
        </w:rPr>
        <w:t>「家族に障害者はほしくない」と言われたという経験</w:t>
      </w:r>
      <w:r w:rsidRPr="00711D75">
        <w:rPr>
          <w:sz w:val="24"/>
          <w:szCs w:val="24"/>
        </w:rPr>
        <w:t>が語られました。また、夫からの深刻な</w:t>
      </w:r>
      <w:r w:rsidRPr="00711D75">
        <w:rPr>
          <w:sz w:val="24"/>
          <w:szCs w:val="24"/>
        </w:rPr>
        <w:t>DV</w:t>
      </w:r>
      <w:r w:rsidRPr="00711D75">
        <w:rPr>
          <w:sz w:val="24"/>
          <w:szCs w:val="24"/>
        </w:rPr>
        <w:t>被害の経験も語られました。</w:t>
      </w:r>
    </w:p>
    <w:p w:rsidR="00526074" w:rsidRPr="00711D75" w:rsidRDefault="007028C4" w:rsidP="00526074">
      <w:pPr>
        <w:rPr>
          <w:sz w:val="24"/>
          <w:szCs w:val="24"/>
        </w:rPr>
      </w:pPr>
      <w:r w:rsidRPr="00711D75">
        <w:rPr>
          <w:sz w:val="24"/>
          <w:szCs w:val="24"/>
        </w:rPr>
        <w:t xml:space="preserve">　こうした経験は、婚姻制度自体が、特</w:t>
      </w:r>
      <w:r w:rsidR="00526074" w:rsidRPr="00711D75">
        <w:rPr>
          <w:sz w:val="24"/>
          <w:szCs w:val="24"/>
        </w:rPr>
        <w:t>に女性にとって、また障害者にとっても、抑圧的な側面をもっていることを示しています。「結婚」することは勝ち取るべき権利なのでしょうか、このことも議論のある点です。第８節にも、「婚活」について詳細な記</w:t>
      </w:r>
      <w:r w:rsidRPr="00711D75">
        <w:rPr>
          <w:sz w:val="24"/>
          <w:szCs w:val="24"/>
        </w:rPr>
        <w:t>述がありますが、「婚活」が公的な事業として行われることも、異論の</w:t>
      </w:r>
      <w:r w:rsidR="00526074" w:rsidRPr="00711D75">
        <w:rPr>
          <w:sz w:val="24"/>
          <w:szCs w:val="24"/>
        </w:rPr>
        <w:t>あるところだと思います。</w:t>
      </w:r>
    </w:p>
    <w:p w:rsidR="00111F44" w:rsidRPr="00711D75" w:rsidRDefault="007028C4" w:rsidP="00111F44">
      <w:pPr>
        <w:rPr>
          <w:sz w:val="24"/>
          <w:szCs w:val="24"/>
        </w:rPr>
      </w:pPr>
      <w:r w:rsidRPr="00711D75">
        <w:rPr>
          <w:sz w:val="24"/>
          <w:szCs w:val="24"/>
        </w:rPr>
        <w:t xml:space="preserve">　</w:t>
      </w:r>
      <w:r w:rsidR="00DC6DA8" w:rsidRPr="00711D75">
        <w:rPr>
          <w:sz w:val="24"/>
          <w:szCs w:val="24"/>
        </w:rPr>
        <w:t>女性は現在でも、個人単位でみたときに、経済的に困難な状況に置かれています。</w:t>
      </w:r>
      <w:r w:rsidRPr="00711D75">
        <w:rPr>
          <w:sz w:val="24"/>
          <w:szCs w:val="24"/>
        </w:rPr>
        <w:t>様々</w:t>
      </w:r>
      <w:r w:rsidR="00526074" w:rsidRPr="00711D75">
        <w:rPr>
          <w:sz w:val="24"/>
          <w:szCs w:val="24"/>
        </w:rPr>
        <w:t>な</w:t>
      </w:r>
      <w:r w:rsidR="00111F44" w:rsidRPr="00711D75">
        <w:rPr>
          <w:sz w:val="24"/>
          <w:szCs w:val="24"/>
        </w:rPr>
        <w:t>制度が世帯単</w:t>
      </w:r>
      <w:r w:rsidR="00DC6DA8" w:rsidRPr="00711D75">
        <w:rPr>
          <w:sz w:val="24"/>
          <w:szCs w:val="24"/>
        </w:rPr>
        <w:t>位となっていて、震災の弔慰金さえも、世帯主中心に支払われています</w:t>
      </w:r>
      <w:r w:rsidR="00111F44" w:rsidRPr="00711D75">
        <w:rPr>
          <w:sz w:val="24"/>
          <w:szCs w:val="24"/>
        </w:rPr>
        <w:t>。</w:t>
      </w:r>
      <w:r w:rsidR="002602FF" w:rsidRPr="00711D75">
        <w:rPr>
          <w:sz w:val="24"/>
          <w:szCs w:val="24"/>
        </w:rPr>
        <w:t>また、</w:t>
      </w:r>
      <w:r w:rsidR="00F57C5D" w:rsidRPr="00711D75">
        <w:rPr>
          <w:sz w:val="24"/>
          <w:szCs w:val="24"/>
        </w:rPr>
        <w:t>婚姻</w:t>
      </w:r>
      <w:r w:rsidR="002602FF" w:rsidRPr="00711D75">
        <w:rPr>
          <w:sz w:val="24"/>
          <w:szCs w:val="24"/>
        </w:rPr>
        <w:t>制度による関係の縛りが、</w:t>
      </w:r>
      <w:r w:rsidR="00DC6DA8" w:rsidRPr="00711D75">
        <w:rPr>
          <w:sz w:val="24"/>
          <w:szCs w:val="24"/>
        </w:rPr>
        <w:t>DV</w:t>
      </w:r>
      <w:r w:rsidR="00DC6DA8" w:rsidRPr="00711D75">
        <w:rPr>
          <w:sz w:val="24"/>
          <w:szCs w:val="24"/>
        </w:rPr>
        <w:t>といった暴力の被害を深刻化させているという状況もあります</w:t>
      </w:r>
      <w:r w:rsidR="002602FF" w:rsidRPr="00711D75">
        <w:rPr>
          <w:sz w:val="24"/>
          <w:szCs w:val="24"/>
        </w:rPr>
        <w:t>。女性の役割とされてきた</w:t>
      </w:r>
      <w:r w:rsidR="00111F44" w:rsidRPr="00711D75">
        <w:rPr>
          <w:sz w:val="24"/>
          <w:szCs w:val="24"/>
        </w:rPr>
        <w:t>家事や</w:t>
      </w:r>
      <w:r w:rsidR="00DC6DA8" w:rsidRPr="00711D75">
        <w:rPr>
          <w:sz w:val="24"/>
          <w:szCs w:val="24"/>
        </w:rPr>
        <w:t>育児や</w:t>
      </w:r>
      <w:r w:rsidR="00111F44" w:rsidRPr="00711D75">
        <w:rPr>
          <w:sz w:val="24"/>
          <w:szCs w:val="24"/>
        </w:rPr>
        <w:t>介護を担</w:t>
      </w:r>
      <w:r w:rsidR="00F57C5D" w:rsidRPr="00711D75">
        <w:rPr>
          <w:sz w:val="24"/>
          <w:szCs w:val="24"/>
        </w:rPr>
        <w:t>うことが難しい</w:t>
      </w:r>
      <w:r w:rsidR="00111F44" w:rsidRPr="00711D75">
        <w:rPr>
          <w:sz w:val="24"/>
          <w:szCs w:val="24"/>
        </w:rPr>
        <w:t>障害のある女性と少女</w:t>
      </w:r>
      <w:r w:rsidR="00DC6DA8" w:rsidRPr="00711D75">
        <w:rPr>
          <w:sz w:val="24"/>
          <w:szCs w:val="24"/>
        </w:rPr>
        <w:t>の困難</w:t>
      </w:r>
      <w:r w:rsidR="007C6F36" w:rsidRPr="00711D75">
        <w:rPr>
          <w:sz w:val="24"/>
          <w:szCs w:val="24"/>
        </w:rPr>
        <w:t>も、性別役割分業を前提とした現在の</w:t>
      </w:r>
      <w:r w:rsidR="009D2214" w:rsidRPr="00711D75">
        <w:rPr>
          <w:sz w:val="24"/>
          <w:szCs w:val="24"/>
        </w:rPr>
        <w:t>婚姻</w:t>
      </w:r>
      <w:r w:rsidR="007C6F36" w:rsidRPr="00711D75">
        <w:rPr>
          <w:sz w:val="24"/>
          <w:szCs w:val="24"/>
        </w:rPr>
        <w:t>制度がもたらす弊害の一つです。</w:t>
      </w:r>
      <w:r w:rsidR="00F57C5D" w:rsidRPr="00711D75">
        <w:rPr>
          <w:sz w:val="24"/>
          <w:szCs w:val="24"/>
        </w:rPr>
        <w:t>私たちは、</w:t>
      </w:r>
      <w:r w:rsidR="00111F44" w:rsidRPr="00711D75">
        <w:rPr>
          <w:sz w:val="24"/>
          <w:szCs w:val="24"/>
        </w:rPr>
        <w:t>「結婚」や「家族」を選ばない・選べない人たちが、そうではない人に比べて不利を被るということがない社会</w:t>
      </w:r>
      <w:r w:rsidR="00F57C5D" w:rsidRPr="00711D75">
        <w:rPr>
          <w:sz w:val="24"/>
          <w:szCs w:val="24"/>
        </w:rPr>
        <w:t>をつくっていく必要があると考えています。</w:t>
      </w:r>
    </w:p>
    <w:p w:rsidR="00111F44" w:rsidRPr="00711D75" w:rsidRDefault="00111F44" w:rsidP="002A3D2A">
      <w:pPr>
        <w:rPr>
          <w:sz w:val="24"/>
          <w:szCs w:val="24"/>
        </w:rPr>
      </w:pPr>
    </w:p>
    <w:p w:rsidR="00C9482D" w:rsidRPr="00711D75" w:rsidRDefault="002A3D2A" w:rsidP="002A3D2A">
      <w:pPr>
        <w:rPr>
          <w:sz w:val="24"/>
          <w:szCs w:val="24"/>
        </w:rPr>
      </w:pPr>
      <w:r w:rsidRPr="00711D75">
        <w:rPr>
          <w:sz w:val="24"/>
          <w:szCs w:val="24"/>
        </w:rPr>
        <w:t xml:space="preserve">　私たちは、障害者差別禁止法が、実質的な意味で、障害女性の困難を可視化し、解決していく法律になることを望んでいます。そのために、意見書を活かしながら、さらに、私たちがこれまでに複合差別調査などを通して出してきた障害女性の課題を、新たな法律に明確に位置付けるよう、今後も働きかけていきたいと考えています。</w:t>
      </w:r>
    </w:p>
    <w:p w:rsidR="009D2214" w:rsidRPr="00711D75" w:rsidRDefault="009D2214" w:rsidP="002A3D2A">
      <w:pPr>
        <w:rPr>
          <w:sz w:val="24"/>
          <w:szCs w:val="24"/>
        </w:rPr>
      </w:pPr>
    </w:p>
    <w:p w:rsidR="009D2214" w:rsidRPr="00711D75" w:rsidRDefault="009D2214" w:rsidP="009D2214">
      <w:pPr>
        <w:jc w:val="right"/>
        <w:rPr>
          <w:sz w:val="24"/>
          <w:szCs w:val="24"/>
        </w:rPr>
      </w:pPr>
      <w:r w:rsidRPr="00711D75">
        <w:rPr>
          <w:sz w:val="24"/>
          <w:szCs w:val="24"/>
        </w:rPr>
        <w:t>2012</w:t>
      </w:r>
      <w:r w:rsidRPr="00711D75">
        <w:rPr>
          <w:sz w:val="24"/>
          <w:szCs w:val="24"/>
        </w:rPr>
        <w:t>年</w:t>
      </w:r>
      <w:r w:rsidRPr="00711D75">
        <w:rPr>
          <w:sz w:val="24"/>
          <w:szCs w:val="24"/>
        </w:rPr>
        <w:t>10</w:t>
      </w:r>
      <w:r w:rsidRPr="00711D75">
        <w:rPr>
          <w:sz w:val="24"/>
          <w:szCs w:val="24"/>
        </w:rPr>
        <w:t>月</w:t>
      </w:r>
      <w:r w:rsidRPr="00711D75">
        <w:rPr>
          <w:sz w:val="24"/>
          <w:szCs w:val="24"/>
        </w:rPr>
        <w:t>21</w:t>
      </w:r>
      <w:r w:rsidRPr="00711D75">
        <w:rPr>
          <w:sz w:val="24"/>
          <w:szCs w:val="24"/>
        </w:rPr>
        <w:t>日</w:t>
      </w:r>
    </w:p>
    <w:sectPr w:rsidR="009D2214" w:rsidRPr="00711D75" w:rsidSect="009D22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5F1" w:rsidRDefault="00BC35F1" w:rsidP="002A3D2A">
      <w:r>
        <w:separator/>
      </w:r>
    </w:p>
  </w:endnote>
  <w:endnote w:type="continuationSeparator" w:id="0">
    <w:p w:rsidR="00BC35F1" w:rsidRDefault="00BC35F1" w:rsidP="002A3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5F1" w:rsidRDefault="00BC35F1" w:rsidP="002A3D2A">
      <w:r>
        <w:separator/>
      </w:r>
    </w:p>
  </w:footnote>
  <w:footnote w:type="continuationSeparator" w:id="0">
    <w:p w:rsidR="00BC35F1" w:rsidRDefault="00BC35F1" w:rsidP="002A3D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D2A"/>
    <w:rsid w:val="000F102F"/>
    <w:rsid w:val="00111F44"/>
    <w:rsid w:val="002602FF"/>
    <w:rsid w:val="00291C83"/>
    <w:rsid w:val="002A3D2A"/>
    <w:rsid w:val="002E0C65"/>
    <w:rsid w:val="00306B8C"/>
    <w:rsid w:val="00320684"/>
    <w:rsid w:val="003A437C"/>
    <w:rsid w:val="00476694"/>
    <w:rsid w:val="004C1A79"/>
    <w:rsid w:val="00526074"/>
    <w:rsid w:val="00542EA0"/>
    <w:rsid w:val="00665538"/>
    <w:rsid w:val="007028C4"/>
    <w:rsid w:val="00711D75"/>
    <w:rsid w:val="007C6F36"/>
    <w:rsid w:val="00892D7A"/>
    <w:rsid w:val="009D2214"/>
    <w:rsid w:val="009F020E"/>
    <w:rsid w:val="00A732BD"/>
    <w:rsid w:val="00B86FCF"/>
    <w:rsid w:val="00B92FE4"/>
    <w:rsid w:val="00BC35F1"/>
    <w:rsid w:val="00C9482D"/>
    <w:rsid w:val="00DA326F"/>
    <w:rsid w:val="00DC266C"/>
    <w:rsid w:val="00DC6DA8"/>
    <w:rsid w:val="00E805F1"/>
    <w:rsid w:val="00F57C5D"/>
    <w:rsid w:val="00FD30A2"/>
    <w:rsid w:val="00FE7B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3A15088-3E0A-488D-B2F0-5ED57B3D9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D2A"/>
    <w:pPr>
      <w:tabs>
        <w:tab w:val="center" w:pos="4252"/>
        <w:tab w:val="right" w:pos="8504"/>
      </w:tabs>
      <w:snapToGrid w:val="0"/>
    </w:pPr>
  </w:style>
  <w:style w:type="character" w:customStyle="1" w:styleId="a4">
    <w:name w:val="ヘッダー (文字)"/>
    <w:basedOn w:val="a0"/>
    <w:link w:val="a3"/>
    <w:uiPriority w:val="99"/>
    <w:rsid w:val="002A3D2A"/>
  </w:style>
  <w:style w:type="paragraph" w:styleId="a5">
    <w:name w:val="footer"/>
    <w:basedOn w:val="a"/>
    <w:link w:val="a6"/>
    <w:uiPriority w:val="99"/>
    <w:unhideWhenUsed/>
    <w:rsid w:val="002A3D2A"/>
    <w:pPr>
      <w:tabs>
        <w:tab w:val="center" w:pos="4252"/>
        <w:tab w:val="right" w:pos="8504"/>
      </w:tabs>
      <w:snapToGrid w:val="0"/>
    </w:pPr>
  </w:style>
  <w:style w:type="character" w:customStyle="1" w:styleId="a6">
    <w:name w:val="フッター (文字)"/>
    <w:basedOn w:val="a0"/>
    <w:link w:val="a5"/>
    <w:uiPriority w:val="99"/>
    <w:rsid w:val="002A3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2050</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部会意見に対するDPI女性障害者ネットワークの見解案</vt:lpstr>
      <vt:lpstr>部会意見に対するDPI女性障害者ネットワークの見解案</vt:lpstr>
    </vt:vector>
  </TitlesOfParts>
  <Company>ことぶき</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部会意見に対するDPI女性障害者ネットワークの見解案</dc:title>
  <dc:subject/>
  <dc:creator>SEYAMA　NORIKO</dc:creator>
  <cp:keywords/>
  <dc:description/>
  <cp:lastModifiedBy>Sagihara Yuka</cp:lastModifiedBy>
  <cp:revision>2</cp:revision>
  <dcterms:created xsi:type="dcterms:W3CDTF">2018-12-02T23:07:00Z</dcterms:created>
  <dcterms:modified xsi:type="dcterms:W3CDTF">2018-12-02T23:07:00Z</dcterms:modified>
</cp:coreProperties>
</file>